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深圳实验学校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高中园2024年春季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b/>
          <w:szCs w:val="21"/>
        </w:rPr>
        <w:t xml:space="preserve">                       岗位名称</w:t>
      </w:r>
      <w:r>
        <w:rPr>
          <w:rFonts w:hint="eastAsia"/>
          <w:szCs w:val="21"/>
        </w:rPr>
        <w:t xml:space="preserve">： 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4"/>
        <w:tblpPr w:leftFromText="180" w:rightFromText="180" w:vertAnchor="text" w:horzAnchor="page" w:tblpX="1192" w:tblpY="135"/>
        <w:tblOverlap w:val="never"/>
        <w:tblW w:w="10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35"/>
        <w:gridCol w:w="349"/>
        <w:gridCol w:w="1271"/>
        <w:gridCol w:w="1039"/>
        <w:gridCol w:w="1243"/>
        <w:gridCol w:w="641"/>
        <w:gridCol w:w="615"/>
        <w:gridCol w:w="458"/>
        <w:gridCol w:w="1012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9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9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53" w:type="dxa"/>
            <w:gridSpan w:val="3"/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</w:p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初中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2155" w:type="dxa"/>
            <w:gridSpan w:val="3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515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4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firstLine="360" w:firstLineChars="200"/>
        <w:rPr>
          <w:rFonts w:hint="eastAsia" w:ascii="楷体_GB2312" w:hAnsi="宋体" w:eastAsia="楷体_GB2312"/>
          <w:sz w:val="18"/>
          <w:szCs w:val="18"/>
        </w:rPr>
      </w:pPr>
    </w:p>
    <w:p>
      <w:pPr>
        <w:spacing w:line="30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ind w:right="420"/>
        <w:jc w:val="right"/>
      </w:pPr>
      <w:r>
        <w:rPr>
          <w:rFonts w:hint="eastAsia" w:ascii="楷体_GB2312" w:eastAsia="楷体_GB2312"/>
          <w:szCs w:val="21"/>
        </w:rPr>
        <w:t>年  月   日</w:t>
      </w:r>
    </w:p>
    <w:sectPr>
      <w:footerReference r:id="rId4" w:type="default"/>
      <w:headerReference r:id="rId3" w:type="even"/>
      <w:footerReference r:id="rId5" w:type="even"/>
      <w:pgSz w:w="11906" w:h="16838"/>
      <w:pgMar w:top="851" w:right="892" w:bottom="851" w:left="1134" w:header="510" w:footer="397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gzMxXRAAAAAwEAAA8AAAAAAAAAAQAgAAAAIgAAAGRy&#10;cy9kb3ducmV2LnhtbFBLAQIUABQAAAAIAIdO4kAsgjPS0wEAAKUDAAAOAAAAAAAAAAEAIAAAACA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zYzM2UyOTkzNTMzNjJhMGYzNjlhYzY3M2Y3OWQifQ=="/>
  </w:docVars>
  <w:rsids>
    <w:rsidRoot w:val="28610040"/>
    <w:rsid w:val="031C2B44"/>
    <w:rsid w:val="28610040"/>
    <w:rsid w:val="72F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439</Characters>
  <Lines>0</Lines>
  <Paragraphs>0</Paragraphs>
  <TotalTime>1</TotalTime>
  <ScaleCrop>false</ScaleCrop>
  <LinksUpToDate>false</LinksUpToDate>
  <CharactersWithSpaces>556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2022-11-02T06:09:00Z</dcterms:created>
  <dc:creator>瑞小乐</dc:creator>
  <cp:lastModifiedBy>瑞小乐</cp:lastModifiedBy>
  <dcterms:modified xsi:type="dcterms:W3CDTF">2024-02-27T07:58:28Z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D51C89980EC54B4BA8B7335BE889BB64</vt:lpwstr>
  </property>
</Properties>
</file>